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495FF" w14:textId="01ADD8DF" w:rsidR="00DC26BB" w:rsidRDefault="00DC26BB" w:rsidP="00DC26BB">
      <w:pPr>
        <w:jc w:val="center"/>
        <w:rPr>
          <w:rFonts w:ascii="Arial" w:hAnsi="Arial" w:cs="Arial"/>
          <w:b/>
          <w:bCs/>
        </w:rPr>
      </w:pPr>
      <w:r w:rsidRPr="00DC26BB">
        <w:rPr>
          <w:rFonts w:ascii="Arial" w:hAnsi="Arial" w:cs="Arial"/>
          <w:b/>
          <w:bCs/>
        </w:rPr>
        <w:t>My Mental Health Action Plan</w:t>
      </w:r>
    </w:p>
    <w:p w14:paraId="0565A062" w14:textId="5566BDC5" w:rsidR="004A30E3" w:rsidRPr="004A30E3" w:rsidRDefault="004A30E3" w:rsidP="00DC26BB">
      <w:pPr>
        <w:jc w:val="center"/>
        <w:rPr>
          <w:rFonts w:ascii="Arial" w:hAnsi="Arial" w:cs="Arial"/>
          <w:i/>
          <w:iCs/>
        </w:rPr>
      </w:pPr>
      <w:r w:rsidRPr="004A30E3">
        <w:rPr>
          <w:rFonts w:ascii="Arial" w:hAnsi="Arial" w:cs="Arial"/>
          <w:i/>
          <w:iCs/>
        </w:rPr>
        <w:t>A tool for coaches and athletes</w:t>
      </w:r>
    </w:p>
    <w:p w14:paraId="0C032F18" w14:textId="77777777" w:rsidR="00DC26BB" w:rsidRPr="00DC26BB" w:rsidRDefault="00DC26BB" w:rsidP="00DC26BB">
      <w:pPr>
        <w:rPr>
          <w:rFonts w:ascii="Arial" w:hAnsi="Arial" w:cs="Arial"/>
          <w:b/>
          <w:bCs/>
        </w:rPr>
      </w:pPr>
    </w:p>
    <w:p w14:paraId="2356F262" w14:textId="7BFC8D59" w:rsidR="00DC26BB" w:rsidRPr="00DC26BB" w:rsidRDefault="00DC26BB" w:rsidP="00DC26BB">
      <w:pPr>
        <w:rPr>
          <w:rFonts w:ascii="Arial" w:hAnsi="Arial" w:cs="Arial"/>
        </w:rPr>
      </w:pPr>
      <w:r w:rsidRPr="00DC26BB">
        <w:rPr>
          <w:rFonts w:ascii="Arial" w:hAnsi="Arial" w:cs="Arial"/>
          <w:b/>
          <w:bCs/>
        </w:rPr>
        <w:t xml:space="preserve">Name: </w:t>
      </w:r>
      <w:r w:rsidRPr="00DC26BB">
        <w:rPr>
          <w:rFonts w:ascii="Arial" w:hAnsi="Arial" w:cs="Arial"/>
        </w:rPr>
        <w:t>__________________________</w:t>
      </w:r>
      <w:r w:rsidRPr="00DC26BB">
        <w:rPr>
          <w:rFonts w:ascii="Arial" w:hAnsi="Arial" w:cs="Arial"/>
        </w:rPr>
        <w:tab/>
      </w:r>
      <w:r w:rsidRPr="00DC26BB">
        <w:rPr>
          <w:rFonts w:ascii="Arial" w:hAnsi="Arial" w:cs="Arial"/>
        </w:rPr>
        <w:tab/>
      </w:r>
      <w:r w:rsidRPr="00DC26BB">
        <w:rPr>
          <w:rFonts w:ascii="Arial" w:hAnsi="Arial" w:cs="Arial"/>
          <w:b/>
          <w:bCs/>
        </w:rPr>
        <w:t xml:space="preserve">Date: </w:t>
      </w:r>
      <w:r w:rsidRPr="00DC26BB">
        <w:rPr>
          <w:rFonts w:ascii="Arial" w:hAnsi="Arial" w:cs="Arial"/>
        </w:rPr>
        <w:t>___________________________</w:t>
      </w:r>
    </w:p>
    <w:p w14:paraId="3FF619A2" w14:textId="627BBA86" w:rsidR="00DC26BB" w:rsidRPr="00DC26BB" w:rsidRDefault="00DC26BB" w:rsidP="00DC26BB">
      <w:pPr>
        <w:jc w:val="center"/>
        <w:rPr>
          <w:rFonts w:ascii="Arial" w:hAnsi="Arial" w:cs="Arial"/>
          <w:b/>
          <w:bCs/>
        </w:rPr>
      </w:pPr>
    </w:p>
    <w:p w14:paraId="4D8B8156" w14:textId="77681986" w:rsidR="00DC26BB" w:rsidRPr="00DC26BB" w:rsidRDefault="00DC26BB" w:rsidP="00DC26BB">
      <w:pPr>
        <w:rPr>
          <w:rFonts w:ascii="Arial" w:hAnsi="Arial" w:cs="Arial"/>
          <w:sz w:val="21"/>
          <w:szCs w:val="21"/>
        </w:rPr>
      </w:pPr>
      <w:r w:rsidRPr="00DC26BB">
        <w:rPr>
          <w:rFonts w:ascii="Arial" w:hAnsi="Arial" w:cs="Arial"/>
          <w:sz w:val="21"/>
          <w:szCs w:val="21"/>
        </w:rPr>
        <w:t xml:space="preserve">“Zones” represent physical, emotional and psychological states that we experience as we move through life. We may feel comfortable (green zone), challenged (yellow zone), or at a point where we need to stop, take a step back and re-evaluate (red zone). As athletes, we are generally good at noticing the </w:t>
      </w:r>
      <w:r w:rsidRPr="00DC26BB">
        <w:rPr>
          <w:rFonts w:ascii="Arial" w:hAnsi="Arial" w:cs="Arial"/>
          <w:sz w:val="21"/>
          <w:szCs w:val="21"/>
          <w:u w:val="single"/>
        </w:rPr>
        <w:t>physical signals</w:t>
      </w:r>
      <w:r w:rsidRPr="00DC26BB">
        <w:rPr>
          <w:rFonts w:ascii="Arial" w:hAnsi="Arial" w:cs="Arial"/>
          <w:sz w:val="21"/>
          <w:szCs w:val="21"/>
        </w:rPr>
        <w:t xml:space="preserve"> that indicate we are moving through these different zones during training and competition</w:t>
      </w:r>
      <w:r w:rsidRPr="00DC26BB">
        <w:rPr>
          <w:rFonts w:ascii="Arial" w:hAnsi="Arial" w:cs="Arial"/>
          <w:sz w:val="21"/>
          <w:szCs w:val="21"/>
        </w:rPr>
        <w:t xml:space="preserve"> </w:t>
      </w:r>
      <w:r w:rsidRPr="00DC26BB">
        <w:rPr>
          <w:rFonts w:ascii="Arial" w:hAnsi="Arial" w:cs="Arial"/>
          <w:sz w:val="21"/>
          <w:szCs w:val="21"/>
        </w:rPr>
        <w:t xml:space="preserve">(e.g., out of breath, lactic acid build-up, dizzy), </w:t>
      </w:r>
      <w:r w:rsidRPr="00DC26BB">
        <w:rPr>
          <w:rFonts w:ascii="Arial" w:hAnsi="Arial" w:cs="Arial"/>
          <w:i/>
          <w:iCs/>
          <w:sz w:val="21"/>
          <w:szCs w:val="21"/>
        </w:rPr>
        <w:t xml:space="preserve">and </w:t>
      </w:r>
      <w:r w:rsidRPr="00DC26BB">
        <w:rPr>
          <w:rFonts w:ascii="Arial" w:hAnsi="Arial" w:cs="Arial"/>
          <w:sz w:val="21"/>
          <w:szCs w:val="21"/>
        </w:rPr>
        <w:t>are well-trained in how to respond.</w:t>
      </w:r>
    </w:p>
    <w:p w14:paraId="7BEDAE62" w14:textId="77777777" w:rsidR="00DC26BB" w:rsidRPr="00DC26BB" w:rsidRDefault="00DC26BB" w:rsidP="00DC26BB">
      <w:pPr>
        <w:rPr>
          <w:rFonts w:ascii="Arial" w:hAnsi="Arial" w:cs="Arial"/>
          <w:sz w:val="21"/>
          <w:szCs w:val="21"/>
        </w:rPr>
      </w:pPr>
    </w:p>
    <w:p w14:paraId="6847E640" w14:textId="064F5026" w:rsidR="00DC26BB" w:rsidRPr="00DC26BB" w:rsidRDefault="00DC26BB" w:rsidP="00DC26BB">
      <w:pPr>
        <w:rPr>
          <w:rFonts w:ascii="Arial" w:hAnsi="Arial" w:cs="Arial"/>
          <w:sz w:val="21"/>
          <w:szCs w:val="21"/>
          <w:lang w:val="en-US"/>
        </w:rPr>
      </w:pPr>
      <w:r w:rsidRPr="00DC26BB">
        <w:rPr>
          <w:rFonts w:ascii="Arial" w:hAnsi="Arial" w:cs="Arial"/>
          <w:sz w:val="21"/>
          <w:szCs w:val="21"/>
        </w:rPr>
        <w:t>However,</w:t>
      </w:r>
      <w:r w:rsidRPr="00DC26BB">
        <w:rPr>
          <w:rFonts w:ascii="Arial" w:hAnsi="Arial" w:cs="Arial"/>
          <w:sz w:val="21"/>
          <w:szCs w:val="21"/>
        </w:rPr>
        <w:t xml:space="preserve"> we're </w:t>
      </w:r>
      <w:r w:rsidRPr="00DC26BB">
        <w:rPr>
          <w:rFonts w:ascii="Arial" w:hAnsi="Arial" w:cs="Arial"/>
          <w:sz w:val="21"/>
          <w:szCs w:val="21"/>
        </w:rPr>
        <w:t xml:space="preserve">generally </w:t>
      </w:r>
      <w:r w:rsidRPr="00DC26BB">
        <w:rPr>
          <w:rFonts w:ascii="Arial" w:hAnsi="Arial" w:cs="Arial"/>
          <w:sz w:val="21"/>
          <w:szCs w:val="21"/>
        </w:rPr>
        <w:t xml:space="preserve">not as skilled at recognizing and labeling the </w:t>
      </w:r>
      <w:r w:rsidRPr="00DC26BB">
        <w:rPr>
          <w:rFonts w:ascii="Arial" w:hAnsi="Arial" w:cs="Arial"/>
          <w:sz w:val="21"/>
          <w:szCs w:val="21"/>
          <w:u w:val="single"/>
        </w:rPr>
        <w:t>behaviours</w:t>
      </w:r>
      <w:r w:rsidRPr="00DC26BB">
        <w:rPr>
          <w:rFonts w:ascii="Arial" w:hAnsi="Arial" w:cs="Arial"/>
          <w:sz w:val="21"/>
          <w:szCs w:val="21"/>
        </w:rPr>
        <w:t xml:space="preserve">, </w:t>
      </w:r>
      <w:r w:rsidRPr="00DC26BB">
        <w:rPr>
          <w:rFonts w:ascii="Arial" w:hAnsi="Arial" w:cs="Arial"/>
          <w:sz w:val="21"/>
          <w:szCs w:val="21"/>
          <w:u w:val="single"/>
        </w:rPr>
        <w:t>thoughts</w:t>
      </w:r>
      <w:r w:rsidRPr="00DC26BB">
        <w:rPr>
          <w:rFonts w:ascii="Arial" w:hAnsi="Arial" w:cs="Arial"/>
          <w:sz w:val="21"/>
          <w:szCs w:val="21"/>
        </w:rPr>
        <w:t xml:space="preserve">, and </w:t>
      </w:r>
      <w:r w:rsidRPr="00DC26BB">
        <w:rPr>
          <w:rFonts w:ascii="Arial" w:hAnsi="Arial" w:cs="Arial"/>
          <w:sz w:val="21"/>
          <w:szCs w:val="21"/>
          <w:u w:val="single"/>
        </w:rPr>
        <w:t>emotions</w:t>
      </w:r>
      <w:r w:rsidRPr="00DC26BB">
        <w:rPr>
          <w:rFonts w:ascii="Arial" w:hAnsi="Arial" w:cs="Arial"/>
          <w:sz w:val="21"/>
          <w:szCs w:val="21"/>
        </w:rPr>
        <w:t xml:space="preserve"> we experience as we move through our comfort, challenge and stop zones throughout our daily lives</w:t>
      </w:r>
      <w:r w:rsidRPr="00DC26BB">
        <w:rPr>
          <w:rFonts w:ascii="Arial" w:hAnsi="Arial" w:cs="Arial"/>
          <w:sz w:val="21"/>
          <w:szCs w:val="21"/>
        </w:rPr>
        <w:t xml:space="preserve"> and in sport</w:t>
      </w:r>
      <w:r w:rsidRPr="00DC26BB">
        <w:rPr>
          <w:rFonts w:ascii="Arial" w:hAnsi="Arial" w:cs="Arial"/>
          <w:sz w:val="21"/>
          <w:szCs w:val="21"/>
        </w:rPr>
        <w:t xml:space="preserve">. </w:t>
      </w:r>
      <w:r w:rsidRPr="00DC26BB">
        <w:rPr>
          <w:rFonts w:ascii="Arial" w:hAnsi="Arial" w:cs="Arial"/>
          <w:sz w:val="21"/>
          <w:szCs w:val="21"/>
          <w:lang w:val="en-US"/>
        </w:rPr>
        <w:t xml:space="preserve">Often, we have been socialized to dismiss pain, push through discomfort, and suppress our emotional reactions (be stoic). But being able to recognize when you’re not feeling like yourself is an important skill and can prevent distress if you intervene early. </w:t>
      </w:r>
      <w:r w:rsidRPr="00DC26BB">
        <w:rPr>
          <w:rFonts w:ascii="Arial" w:hAnsi="Arial" w:cs="Arial"/>
          <w:sz w:val="21"/>
          <w:szCs w:val="21"/>
        </w:rPr>
        <w:t xml:space="preserve">Continued self-awareness is the foundation of mental health maintenance. In order to intervene when our mental health is declining, we first need to notice the “signals”. </w:t>
      </w:r>
    </w:p>
    <w:p w14:paraId="295920CF" w14:textId="77777777" w:rsidR="00DC26BB" w:rsidRPr="00DC26BB" w:rsidRDefault="00DC26BB" w:rsidP="00DC26BB">
      <w:pPr>
        <w:rPr>
          <w:rFonts w:ascii="Arial" w:hAnsi="Arial" w:cs="Arial"/>
          <w:sz w:val="21"/>
          <w:szCs w:val="21"/>
        </w:rPr>
      </w:pPr>
    </w:p>
    <w:p w14:paraId="1DF7F3BC" w14:textId="5EB813EE" w:rsidR="00DC26BB" w:rsidRPr="00DC26BB" w:rsidRDefault="00DC26BB" w:rsidP="00DC26BB">
      <w:pPr>
        <w:rPr>
          <w:rFonts w:ascii="Arial" w:hAnsi="Arial" w:cs="Arial"/>
        </w:rPr>
      </w:pPr>
      <w:r w:rsidRPr="00DC26BB">
        <w:rPr>
          <w:rFonts w:ascii="Arial" w:hAnsi="Arial" w:cs="Arial"/>
          <w:b/>
          <w:bCs/>
          <w:sz w:val="21"/>
          <w:szCs w:val="21"/>
        </w:rPr>
        <w:t>Complete the chart below to identify some of the behaviours, thoughts and feelings (signals) that correspond to your</w:t>
      </w:r>
      <w:r w:rsidRPr="00DC26BB">
        <w:rPr>
          <w:rFonts w:ascii="Arial" w:hAnsi="Arial" w:cs="Arial"/>
          <w:b/>
          <w:bCs/>
          <w:i/>
          <w:iCs/>
          <w:sz w:val="21"/>
          <w:szCs w:val="21"/>
        </w:rPr>
        <w:t xml:space="preserve"> </w:t>
      </w:r>
      <w:r w:rsidRPr="00DC26BB">
        <w:rPr>
          <w:rFonts w:ascii="Arial" w:hAnsi="Arial" w:cs="Arial"/>
          <w:b/>
          <w:bCs/>
          <w:sz w:val="21"/>
          <w:szCs w:val="21"/>
        </w:rPr>
        <w:t>mental health zones. REMEMBER: Your signals are likely very different from others because many factors influence how we move through our day to day lives.</w:t>
      </w:r>
    </w:p>
    <w:tbl>
      <w:tblPr>
        <w:tblStyle w:val="TableGrid"/>
        <w:tblW w:w="5000" w:type="pct"/>
        <w:tblLook w:val="04A0" w:firstRow="1" w:lastRow="0" w:firstColumn="1" w:lastColumn="0" w:noHBand="0" w:noVBand="1"/>
      </w:tblPr>
      <w:tblGrid>
        <w:gridCol w:w="1838"/>
        <w:gridCol w:w="2410"/>
        <w:gridCol w:w="2551"/>
        <w:gridCol w:w="2551"/>
      </w:tblGrid>
      <w:tr w:rsidR="00DC26BB" w:rsidRPr="00DC26BB" w14:paraId="14913B7E" w14:textId="77777777" w:rsidTr="002E6A8A">
        <w:trPr>
          <w:trHeight w:val="1272"/>
        </w:trPr>
        <w:tc>
          <w:tcPr>
            <w:tcW w:w="983" w:type="pct"/>
            <w:tcBorders>
              <w:top w:val="single" w:sz="4" w:space="0" w:color="FFFFFF" w:themeColor="background1"/>
              <w:left w:val="single" w:sz="4" w:space="0" w:color="FFFFFF" w:themeColor="background1"/>
            </w:tcBorders>
          </w:tcPr>
          <w:p w14:paraId="4C4E2A4B" w14:textId="77777777" w:rsidR="00DC26BB" w:rsidRPr="00DC26BB" w:rsidRDefault="00DC26BB" w:rsidP="002E6A8A">
            <w:pPr>
              <w:rPr>
                <w:rFonts w:ascii="Arial" w:hAnsi="Arial" w:cs="Arial"/>
              </w:rPr>
            </w:pPr>
          </w:p>
        </w:tc>
        <w:tc>
          <w:tcPr>
            <w:tcW w:w="1289" w:type="pct"/>
          </w:tcPr>
          <w:p w14:paraId="6DB96585" w14:textId="77777777" w:rsidR="00DC26BB" w:rsidRPr="00DC26BB" w:rsidRDefault="00DC26BB" w:rsidP="002E6A8A">
            <w:pPr>
              <w:jc w:val="center"/>
              <w:rPr>
                <w:rFonts w:ascii="Arial" w:hAnsi="Arial" w:cs="Arial"/>
                <w:b/>
                <w:bCs/>
                <w:color w:val="70AD47" w:themeColor="accent6"/>
                <w:sz w:val="28"/>
                <w:szCs w:val="28"/>
              </w:rPr>
            </w:pPr>
            <w:r w:rsidRPr="00DC26BB">
              <w:rPr>
                <w:rFonts w:ascii="Arial" w:hAnsi="Arial" w:cs="Arial"/>
                <w:b/>
                <w:bCs/>
                <w:color w:val="70AD47" w:themeColor="accent6"/>
                <w:sz w:val="28"/>
                <w:szCs w:val="28"/>
              </w:rPr>
              <w:t>Green Zone</w:t>
            </w:r>
          </w:p>
          <w:p w14:paraId="7C789D31" w14:textId="77777777" w:rsidR="00DC26BB" w:rsidRPr="00DC26BB" w:rsidRDefault="00DC26BB" w:rsidP="002E6A8A">
            <w:pPr>
              <w:jc w:val="center"/>
              <w:rPr>
                <w:rFonts w:ascii="Arial" w:hAnsi="Arial" w:cs="Arial"/>
                <w:b/>
                <w:bCs/>
                <w:color w:val="70AD47" w:themeColor="accent6"/>
                <w:sz w:val="28"/>
                <w:szCs w:val="28"/>
              </w:rPr>
            </w:pPr>
            <w:r w:rsidRPr="00DC26BB">
              <w:rPr>
                <w:rFonts w:ascii="Arial" w:hAnsi="Arial" w:cs="Arial"/>
                <w:b/>
                <w:bCs/>
                <w:color w:val="70AD47" w:themeColor="accent6"/>
                <w:sz w:val="28"/>
                <w:szCs w:val="28"/>
              </w:rPr>
              <w:t>(COMFORT)</w:t>
            </w:r>
          </w:p>
          <w:p w14:paraId="3A3366FF" w14:textId="77777777" w:rsidR="00DC26BB" w:rsidRPr="00DC26BB" w:rsidRDefault="00DC26BB" w:rsidP="002E6A8A">
            <w:pPr>
              <w:rPr>
                <w:rFonts w:ascii="Arial" w:hAnsi="Arial" w:cs="Arial"/>
                <w:sz w:val="18"/>
                <w:szCs w:val="18"/>
              </w:rPr>
            </w:pPr>
            <w:r w:rsidRPr="00DC26BB">
              <w:rPr>
                <w:rFonts w:ascii="Arial" w:hAnsi="Arial" w:cs="Arial"/>
                <w:color w:val="000000"/>
                <w:sz w:val="18"/>
                <w:szCs w:val="18"/>
              </w:rPr>
              <w:t>Explore the 'signals' that let you know you're in the green zone</w:t>
            </w:r>
          </w:p>
        </w:tc>
        <w:tc>
          <w:tcPr>
            <w:tcW w:w="1364" w:type="pct"/>
          </w:tcPr>
          <w:p w14:paraId="61032AC3" w14:textId="77777777" w:rsidR="00DC26BB" w:rsidRPr="00DC26BB" w:rsidRDefault="00DC26BB" w:rsidP="002E6A8A">
            <w:pPr>
              <w:jc w:val="center"/>
              <w:rPr>
                <w:rFonts w:ascii="Arial" w:hAnsi="Arial" w:cs="Arial"/>
                <w:b/>
                <w:bCs/>
                <w:color w:val="FFC000" w:themeColor="accent4"/>
                <w:sz w:val="28"/>
                <w:szCs w:val="28"/>
              </w:rPr>
            </w:pPr>
            <w:r w:rsidRPr="00DC26BB">
              <w:rPr>
                <w:rFonts w:ascii="Arial" w:hAnsi="Arial" w:cs="Arial"/>
                <w:b/>
                <w:bCs/>
                <w:color w:val="FFC000" w:themeColor="accent4"/>
                <w:sz w:val="28"/>
                <w:szCs w:val="28"/>
              </w:rPr>
              <w:t>Yellow Zone</w:t>
            </w:r>
          </w:p>
          <w:p w14:paraId="518C6AC8" w14:textId="77777777" w:rsidR="00DC26BB" w:rsidRPr="00DC26BB" w:rsidRDefault="00DC26BB" w:rsidP="002E6A8A">
            <w:pPr>
              <w:jc w:val="center"/>
              <w:rPr>
                <w:rFonts w:ascii="Arial" w:hAnsi="Arial" w:cs="Arial"/>
                <w:b/>
                <w:bCs/>
                <w:color w:val="FFC000" w:themeColor="accent4"/>
                <w:sz w:val="28"/>
                <w:szCs w:val="28"/>
              </w:rPr>
            </w:pPr>
            <w:r w:rsidRPr="00DC26BB">
              <w:rPr>
                <w:rFonts w:ascii="Arial" w:hAnsi="Arial" w:cs="Arial"/>
                <w:b/>
                <w:bCs/>
                <w:color w:val="FFC000" w:themeColor="accent4"/>
                <w:sz w:val="28"/>
                <w:szCs w:val="28"/>
              </w:rPr>
              <w:t>(CHALLENGE)</w:t>
            </w:r>
          </w:p>
          <w:p w14:paraId="12E962BC" w14:textId="77777777" w:rsidR="00DC26BB" w:rsidRPr="00DC26BB" w:rsidRDefault="00DC26BB" w:rsidP="002E6A8A">
            <w:pPr>
              <w:rPr>
                <w:rFonts w:ascii="Arial" w:hAnsi="Arial" w:cs="Arial"/>
                <w:color w:val="000000"/>
                <w:sz w:val="18"/>
                <w:szCs w:val="18"/>
              </w:rPr>
            </w:pPr>
            <w:r w:rsidRPr="00DC26BB">
              <w:rPr>
                <w:rFonts w:ascii="Arial" w:hAnsi="Arial" w:cs="Arial"/>
                <w:color w:val="000000"/>
                <w:sz w:val="18"/>
                <w:szCs w:val="18"/>
              </w:rPr>
              <w:t>Explore the 'signals' that let you know you're in the yellow zone</w:t>
            </w:r>
          </w:p>
        </w:tc>
        <w:tc>
          <w:tcPr>
            <w:tcW w:w="1364" w:type="pct"/>
          </w:tcPr>
          <w:p w14:paraId="1E7D853D" w14:textId="77777777" w:rsidR="00DC26BB" w:rsidRPr="00DC26BB" w:rsidRDefault="00DC26BB" w:rsidP="002E6A8A">
            <w:pPr>
              <w:jc w:val="center"/>
              <w:rPr>
                <w:rFonts w:ascii="Arial" w:hAnsi="Arial" w:cs="Arial"/>
                <w:b/>
                <w:bCs/>
                <w:color w:val="C00000"/>
                <w:sz w:val="28"/>
                <w:szCs w:val="28"/>
              </w:rPr>
            </w:pPr>
            <w:r w:rsidRPr="00DC26BB">
              <w:rPr>
                <w:rFonts w:ascii="Arial" w:hAnsi="Arial" w:cs="Arial"/>
                <w:b/>
                <w:bCs/>
                <w:color w:val="C00000"/>
                <w:sz w:val="28"/>
                <w:szCs w:val="28"/>
              </w:rPr>
              <w:t>Red Zone</w:t>
            </w:r>
          </w:p>
          <w:p w14:paraId="506D3ED0" w14:textId="77777777" w:rsidR="00DC26BB" w:rsidRPr="00DC26BB" w:rsidRDefault="00DC26BB" w:rsidP="002E6A8A">
            <w:pPr>
              <w:jc w:val="center"/>
              <w:rPr>
                <w:rFonts w:ascii="Arial" w:hAnsi="Arial" w:cs="Arial"/>
                <w:b/>
                <w:bCs/>
                <w:color w:val="C00000"/>
                <w:sz w:val="28"/>
                <w:szCs w:val="28"/>
              </w:rPr>
            </w:pPr>
            <w:r w:rsidRPr="00DC26BB">
              <w:rPr>
                <w:rFonts w:ascii="Arial" w:hAnsi="Arial" w:cs="Arial"/>
                <w:b/>
                <w:bCs/>
                <w:color w:val="C00000"/>
                <w:sz w:val="28"/>
                <w:szCs w:val="28"/>
              </w:rPr>
              <w:t>(STOP)</w:t>
            </w:r>
          </w:p>
          <w:p w14:paraId="0A0FA09C" w14:textId="77777777" w:rsidR="00DC26BB" w:rsidRPr="00DC26BB" w:rsidRDefault="00DC26BB" w:rsidP="002E6A8A">
            <w:pPr>
              <w:rPr>
                <w:rFonts w:ascii="Arial" w:hAnsi="Arial" w:cs="Arial"/>
                <w:color w:val="000000"/>
                <w:sz w:val="18"/>
                <w:szCs w:val="18"/>
              </w:rPr>
            </w:pPr>
            <w:r w:rsidRPr="00DC26BB">
              <w:rPr>
                <w:rFonts w:ascii="Arial" w:hAnsi="Arial" w:cs="Arial"/>
                <w:color w:val="000000"/>
                <w:sz w:val="18"/>
                <w:szCs w:val="18"/>
              </w:rPr>
              <w:t>Explore the 'signals' that let you know you're in the red zone</w:t>
            </w:r>
          </w:p>
        </w:tc>
      </w:tr>
      <w:tr w:rsidR="00DC26BB" w:rsidRPr="00DC26BB" w14:paraId="09DB7832" w14:textId="77777777" w:rsidTr="00DC26BB">
        <w:trPr>
          <w:trHeight w:val="5915"/>
        </w:trPr>
        <w:tc>
          <w:tcPr>
            <w:tcW w:w="983" w:type="pct"/>
          </w:tcPr>
          <w:p w14:paraId="22A41ACE" w14:textId="77777777" w:rsidR="00DC26BB" w:rsidRPr="00DC26BB" w:rsidRDefault="00DC26BB" w:rsidP="002E6A8A">
            <w:pPr>
              <w:rPr>
                <w:rFonts w:ascii="Arial" w:hAnsi="Arial" w:cs="Arial"/>
                <w:b/>
                <w:bCs/>
                <w:sz w:val="22"/>
                <w:szCs w:val="22"/>
                <w:u w:val="single"/>
              </w:rPr>
            </w:pPr>
            <w:r w:rsidRPr="00DC26BB">
              <w:rPr>
                <w:rFonts w:ascii="Arial" w:hAnsi="Arial" w:cs="Arial"/>
                <w:b/>
                <w:bCs/>
                <w:sz w:val="22"/>
                <w:szCs w:val="22"/>
                <w:u w:val="single"/>
              </w:rPr>
              <w:t>Looks Like</w:t>
            </w:r>
          </w:p>
          <w:p w14:paraId="0CA51600" w14:textId="77777777" w:rsidR="00DC26BB" w:rsidRPr="00DC26BB" w:rsidRDefault="00DC26BB" w:rsidP="002E6A8A">
            <w:pPr>
              <w:rPr>
                <w:rFonts w:ascii="Arial" w:hAnsi="Arial" w:cs="Arial"/>
                <w:i/>
                <w:iCs/>
                <w:sz w:val="22"/>
                <w:szCs w:val="22"/>
              </w:rPr>
            </w:pPr>
            <w:r w:rsidRPr="00DC26BB">
              <w:rPr>
                <w:rFonts w:ascii="Arial" w:hAnsi="Arial" w:cs="Arial"/>
                <w:i/>
                <w:iCs/>
                <w:sz w:val="22"/>
                <w:szCs w:val="22"/>
              </w:rPr>
              <w:t>How am I behaving?</w:t>
            </w:r>
          </w:p>
          <w:p w14:paraId="3449A437" w14:textId="77777777" w:rsidR="00DC26BB" w:rsidRPr="00DC26BB" w:rsidRDefault="00DC26BB" w:rsidP="002E6A8A">
            <w:pPr>
              <w:rPr>
                <w:rFonts w:ascii="Arial" w:hAnsi="Arial" w:cs="Arial"/>
                <w:i/>
                <w:iCs/>
                <w:sz w:val="22"/>
                <w:szCs w:val="22"/>
              </w:rPr>
            </w:pPr>
            <w:r w:rsidRPr="00DC26BB">
              <w:rPr>
                <w:rFonts w:ascii="Arial" w:hAnsi="Arial" w:cs="Arial"/>
                <w:i/>
                <w:iCs/>
                <w:sz w:val="22"/>
                <w:szCs w:val="22"/>
              </w:rPr>
              <w:t>How am I interacting with others?</w:t>
            </w:r>
          </w:p>
          <w:p w14:paraId="082D9DE3" w14:textId="77777777" w:rsidR="00DC26BB" w:rsidRPr="00DC26BB" w:rsidRDefault="00DC26BB" w:rsidP="002E6A8A">
            <w:pPr>
              <w:rPr>
                <w:rFonts w:ascii="Arial" w:hAnsi="Arial" w:cs="Arial"/>
                <w:i/>
                <w:iCs/>
                <w:sz w:val="22"/>
                <w:szCs w:val="22"/>
              </w:rPr>
            </w:pPr>
            <w:r w:rsidRPr="00DC26BB">
              <w:rPr>
                <w:rFonts w:ascii="Arial" w:hAnsi="Arial" w:cs="Arial"/>
                <w:i/>
                <w:iCs/>
                <w:sz w:val="22"/>
                <w:szCs w:val="22"/>
              </w:rPr>
              <w:t>How do I look?</w:t>
            </w:r>
          </w:p>
          <w:p w14:paraId="590EC104" w14:textId="77777777" w:rsidR="00DC26BB" w:rsidRPr="00DC26BB" w:rsidRDefault="00DC26BB" w:rsidP="002E6A8A">
            <w:pPr>
              <w:rPr>
                <w:rFonts w:ascii="Arial" w:hAnsi="Arial" w:cs="Arial"/>
                <w:b/>
                <w:bCs/>
                <w:sz w:val="22"/>
                <w:szCs w:val="22"/>
              </w:rPr>
            </w:pPr>
          </w:p>
          <w:p w14:paraId="260F8F18" w14:textId="77777777" w:rsidR="00DC26BB" w:rsidRPr="00DC26BB" w:rsidRDefault="00DC26BB" w:rsidP="002E6A8A">
            <w:pPr>
              <w:rPr>
                <w:rFonts w:ascii="Arial" w:hAnsi="Arial" w:cs="Arial"/>
                <w:sz w:val="22"/>
                <w:szCs w:val="22"/>
              </w:rPr>
            </w:pPr>
            <w:r w:rsidRPr="00DC26BB">
              <w:rPr>
                <w:rFonts w:ascii="Arial" w:hAnsi="Arial" w:cs="Arial"/>
                <w:b/>
                <w:bCs/>
                <w:sz w:val="22"/>
                <w:szCs w:val="22"/>
                <w:u w:val="single"/>
              </w:rPr>
              <w:t>Sounds Like</w:t>
            </w:r>
          </w:p>
          <w:p w14:paraId="3DF160FD" w14:textId="77777777" w:rsidR="00DC26BB" w:rsidRPr="00DC26BB" w:rsidRDefault="00DC26BB" w:rsidP="002E6A8A">
            <w:pPr>
              <w:rPr>
                <w:rFonts w:ascii="Arial" w:hAnsi="Arial" w:cs="Arial"/>
                <w:i/>
                <w:iCs/>
                <w:sz w:val="22"/>
                <w:szCs w:val="22"/>
              </w:rPr>
            </w:pPr>
            <w:r w:rsidRPr="00DC26BB">
              <w:rPr>
                <w:rFonts w:ascii="Arial" w:hAnsi="Arial" w:cs="Arial"/>
                <w:i/>
                <w:iCs/>
                <w:sz w:val="22"/>
                <w:szCs w:val="22"/>
              </w:rPr>
              <w:t>What am I saying to myself (inner monologue)?</w:t>
            </w:r>
          </w:p>
          <w:p w14:paraId="70229882" w14:textId="77777777" w:rsidR="00DC26BB" w:rsidRPr="00DC26BB" w:rsidRDefault="00DC26BB" w:rsidP="002E6A8A">
            <w:pPr>
              <w:rPr>
                <w:rFonts w:ascii="Arial" w:hAnsi="Arial" w:cs="Arial"/>
                <w:i/>
                <w:iCs/>
                <w:sz w:val="22"/>
                <w:szCs w:val="22"/>
              </w:rPr>
            </w:pPr>
            <w:r w:rsidRPr="00DC26BB">
              <w:rPr>
                <w:rFonts w:ascii="Arial" w:hAnsi="Arial" w:cs="Arial"/>
                <w:i/>
                <w:iCs/>
                <w:sz w:val="22"/>
                <w:szCs w:val="22"/>
              </w:rPr>
              <w:t>What am I saying to others?</w:t>
            </w:r>
          </w:p>
          <w:p w14:paraId="7A41A1D1" w14:textId="77777777" w:rsidR="00DC26BB" w:rsidRPr="00DC26BB" w:rsidRDefault="00DC26BB" w:rsidP="002E6A8A">
            <w:pPr>
              <w:rPr>
                <w:rFonts w:ascii="Arial" w:hAnsi="Arial" w:cs="Arial"/>
                <w:i/>
                <w:iCs/>
                <w:sz w:val="22"/>
                <w:szCs w:val="22"/>
              </w:rPr>
            </w:pPr>
          </w:p>
          <w:p w14:paraId="42E9D306" w14:textId="77777777" w:rsidR="00DC26BB" w:rsidRPr="00DC26BB" w:rsidRDefault="00DC26BB" w:rsidP="002E6A8A">
            <w:pPr>
              <w:rPr>
                <w:rFonts w:ascii="Arial" w:hAnsi="Arial" w:cs="Arial"/>
                <w:sz w:val="22"/>
                <w:szCs w:val="22"/>
              </w:rPr>
            </w:pPr>
            <w:r w:rsidRPr="00DC26BB">
              <w:rPr>
                <w:rFonts w:ascii="Arial" w:hAnsi="Arial" w:cs="Arial"/>
                <w:b/>
                <w:bCs/>
                <w:sz w:val="22"/>
                <w:szCs w:val="22"/>
                <w:u w:val="single"/>
              </w:rPr>
              <w:t>Feels Like</w:t>
            </w:r>
          </w:p>
          <w:p w14:paraId="1F517003" w14:textId="77777777" w:rsidR="00DC26BB" w:rsidRPr="00DC26BB" w:rsidRDefault="00DC26BB" w:rsidP="002E6A8A">
            <w:pPr>
              <w:rPr>
                <w:rFonts w:ascii="Arial" w:hAnsi="Arial" w:cs="Arial"/>
                <w:b/>
                <w:bCs/>
                <w:sz w:val="22"/>
                <w:szCs w:val="22"/>
              </w:rPr>
            </w:pPr>
            <w:r w:rsidRPr="00DC26BB">
              <w:rPr>
                <w:rFonts w:ascii="Arial" w:hAnsi="Arial" w:cs="Arial"/>
                <w:i/>
                <w:iCs/>
                <w:sz w:val="22"/>
                <w:szCs w:val="22"/>
              </w:rPr>
              <w:t>What emotions and sensations am I experiencing?</w:t>
            </w:r>
          </w:p>
        </w:tc>
        <w:tc>
          <w:tcPr>
            <w:tcW w:w="1289" w:type="pct"/>
          </w:tcPr>
          <w:p w14:paraId="1242ECF9" w14:textId="77777777" w:rsidR="00DC26BB" w:rsidRPr="00DC26BB" w:rsidRDefault="00DC26BB" w:rsidP="002E6A8A">
            <w:pPr>
              <w:rPr>
                <w:rFonts w:ascii="Arial" w:hAnsi="Arial" w:cs="Arial"/>
                <w:sz w:val="20"/>
                <w:szCs w:val="20"/>
              </w:rPr>
            </w:pPr>
            <w:r w:rsidRPr="00DC26BB">
              <w:rPr>
                <w:rFonts w:ascii="Arial" w:hAnsi="Arial" w:cs="Arial"/>
                <w:sz w:val="20"/>
                <w:szCs w:val="20"/>
              </w:rPr>
              <w:t>e.g., I feel peaceful, patient with others, assertive, I smile at strangers as we pass, I feel grateful to be alive</w:t>
            </w:r>
          </w:p>
          <w:p w14:paraId="2C89C3AE" w14:textId="77777777" w:rsidR="00DC26BB" w:rsidRPr="00DC26BB" w:rsidRDefault="00DC26BB" w:rsidP="002E6A8A">
            <w:pPr>
              <w:rPr>
                <w:rFonts w:ascii="Arial" w:hAnsi="Arial" w:cs="Arial"/>
              </w:rPr>
            </w:pPr>
          </w:p>
          <w:p w14:paraId="3C24BF08" w14:textId="77777777" w:rsidR="00DC26BB" w:rsidRPr="00DC26BB" w:rsidRDefault="00DC26BB" w:rsidP="002E6A8A">
            <w:pPr>
              <w:rPr>
                <w:rFonts w:ascii="Arial" w:hAnsi="Arial" w:cs="Arial"/>
              </w:rPr>
            </w:pPr>
          </w:p>
          <w:p w14:paraId="68C1610F" w14:textId="77777777" w:rsidR="00DC26BB" w:rsidRPr="00DC26BB" w:rsidRDefault="00DC26BB" w:rsidP="002E6A8A">
            <w:pPr>
              <w:rPr>
                <w:rFonts w:ascii="Arial" w:hAnsi="Arial" w:cs="Arial"/>
              </w:rPr>
            </w:pPr>
          </w:p>
          <w:p w14:paraId="5DB55D68" w14:textId="77777777" w:rsidR="00DC26BB" w:rsidRPr="00DC26BB" w:rsidRDefault="00DC26BB" w:rsidP="002E6A8A">
            <w:pPr>
              <w:rPr>
                <w:rFonts w:ascii="Arial" w:hAnsi="Arial" w:cs="Arial"/>
              </w:rPr>
            </w:pPr>
          </w:p>
          <w:p w14:paraId="11CD3A46" w14:textId="77777777" w:rsidR="00DC26BB" w:rsidRPr="00DC26BB" w:rsidRDefault="00DC26BB" w:rsidP="002E6A8A">
            <w:pPr>
              <w:rPr>
                <w:rFonts w:ascii="Arial" w:hAnsi="Arial" w:cs="Arial"/>
              </w:rPr>
            </w:pPr>
          </w:p>
          <w:p w14:paraId="09413A98" w14:textId="77777777" w:rsidR="00DC26BB" w:rsidRPr="00DC26BB" w:rsidRDefault="00DC26BB" w:rsidP="002E6A8A">
            <w:pPr>
              <w:rPr>
                <w:rFonts w:ascii="Arial" w:hAnsi="Arial" w:cs="Arial"/>
              </w:rPr>
            </w:pPr>
          </w:p>
          <w:p w14:paraId="26717E4F" w14:textId="77777777" w:rsidR="00DC26BB" w:rsidRPr="00DC26BB" w:rsidRDefault="00DC26BB" w:rsidP="002E6A8A">
            <w:pPr>
              <w:rPr>
                <w:rFonts w:ascii="Arial" w:hAnsi="Arial" w:cs="Arial"/>
              </w:rPr>
            </w:pPr>
          </w:p>
          <w:p w14:paraId="6B07732A" w14:textId="77777777" w:rsidR="00DC26BB" w:rsidRPr="00DC26BB" w:rsidRDefault="00DC26BB" w:rsidP="002E6A8A">
            <w:pPr>
              <w:rPr>
                <w:rFonts w:ascii="Arial" w:hAnsi="Arial" w:cs="Arial"/>
              </w:rPr>
            </w:pPr>
          </w:p>
          <w:p w14:paraId="17DA03A1" w14:textId="77777777" w:rsidR="00DC26BB" w:rsidRPr="00DC26BB" w:rsidRDefault="00DC26BB" w:rsidP="002E6A8A">
            <w:pPr>
              <w:rPr>
                <w:rFonts w:ascii="Arial" w:hAnsi="Arial" w:cs="Arial"/>
              </w:rPr>
            </w:pPr>
          </w:p>
          <w:p w14:paraId="21C9E439" w14:textId="77777777" w:rsidR="00DC26BB" w:rsidRPr="00DC26BB" w:rsidRDefault="00DC26BB" w:rsidP="002E6A8A">
            <w:pPr>
              <w:rPr>
                <w:rFonts w:ascii="Arial" w:hAnsi="Arial" w:cs="Arial"/>
              </w:rPr>
            </w:pPr>
          </w:p>
          <w:p w14:paraId="5945230A" w14:textId="77777777" w:rsidR="00DC26BB" w:rsidRPr="00DC26BB" w:rsidRDefault="00DC26BB" w:rsidP="002E6A8A">
            <w:pPr>
              <w:rPr>
                <w:rFonts w:ascii="Arial" w:hAnsi="Arial" w:cs="Arial"/>
              </w:rPr>
            </w:pPr>
          </w:p>
          <w:p w14:paraId="4C5E29A6" w14:textId="77777777" w:rsidR="00DC26BB" w:rsidRPr="00DC26BB" w:rsidRDefault="00DC26BB" w:rsidP="002E6A8A">
            <w:pPr>
              <w:rPr>
                <w:rFonts w:ascii="Arial" w:hAnsi="Arial" w:cs="Arial"/>
              </w:rPr>
            </w:pPr>
          </w:p>
          <w:p w14:paraId="5370982D" w14:textId="77777777" w:rsidR="00DC26BB" w:rsidRPr="00DC26BB" w:rsidRDefault="00DC26BB" w:rsidP="002E6A8A">
            <w:pPr>
              <w:rPr>
                <w:rFonts w:ascii="Arial" w:hAnsi="Arial" w:cs="Arial"/>
              </w:rPr>
            </w:pPr>
          </w:p>
          <w:p w14:paraId="46CFD47F" w14:textId="77777777" w:rsidR="00DC26BB" w:rsidRPr="00DC26BB" w:rsidRDefault="00DC26BB" w:rsidP="002E6A8A">
            <w:pPr>
              <w:rPr>
                <w:rFonts w:ascii="Arial" w:hAnsi="Arial" w:cs="Arial"/>
              </w:rPr>
            </w:pPr>
          </w:p>
          <w:p w14:paraId="2E17D498" w14:textId="77777777" w:rsidR="00DC26BB" w:rsidRPr="00DC26BB" w:rsidRDefault="00DC26BB" w:rsidP="002E6A8A">
            <w:pPr>
              <w:rPr>
                <w:rFonts w:ascii="Arial" w:hAnsi="Arial" w:cs="Arial"/>
              </w:rPr>
            </w:pPr>
          </w:p>
        </w:tc>
        <w:tc>
          <w:tcPr>
            <w:tcW w:w="1364" w:type="pct"/>
          </w:tcPr>
          <w:p w14:paraId="6343977E" w14:textId="4EBB6744" w:rsidR="00DC26BB" w:rsidRPr="00DC26BB" w:rsidRDefault="00DC26BB" w:rsidP="002E6A8A">
            <w:pPr>
              <w:pStyle w:val="CommentText"/>
              <w:rPr>
                <w:rFonts w:ascii="Arial" w:hAnsi="Arial" w:cs="Arial"/>
              </w:rPr>
            </w:pPr>
            <w:r w:rsidRPr="00DC26BB">
              <w:rPr>
                <w:rFonts w:ascii="Arial" w:hAnsi="Arial" w:cs="Arial"/>
              </w:rPr>
              <w:t xml:space="preserve">e.g., I am frustrated easily by others and need to actively make decisions to step away; I participate less in conversations, and deliberately take more time to be on my own; I have trouble focusing for long periods and need frequent, deliberate breaks from </w:t>
            </w:r>
            <w:r>
              <w:rPr>
                <w:rFonts w:ascii="Arial" w:hAnsi="Arial" w:cs="Arial"/>
              </w:rPr>
              <w:t>schoolwork</w:t>
            </w:r>
            <w:r w:rsidRPr="00DC26BB">
              <w:rPr>
                <w:rFonts w:ascii="Arial" w:hAnsi="Arial" w:cs="Arial"/>
              </w:rPr>
              <w:t xml:space="preserve">. </w:t>
            </w:r>
          </w:p>
          <w:p w14:paraId="3317B988" w14:textId="77777777" w:rsidR="00DC26BB" w:rsidRPr="00DC26BB" w:rsidRDefault="00DC26BB" w:rsidP="002E6A8A">
            <w:pPr>
              <w:rPr>
                <w:rFonts w:ascii="Arial" w:hAnsi="Arial" w:cs="Arial"/>
                <w:sz w:val="20"/>
                <w:szCs w:val="20"/>
              </w:rPr>
            </w:pPr>
          </w:p>
        </w:tc>
        <w:tc>
          <w:tcPr>
            <w:tcW w:w="1364" w:type="pct"/>
          </w:tcPr>
          <w:p w14:paraId="30355A71" w14:textId="34F0D315" w:rsidR="00DC26BB" w:rsidRPr="00DC26BB" w:rsidRDefault="00DC26BB" w:rsidP="002E6A8A">
            <w:pPr>
              <w:rPr>
                <w:rFonts w:ascii="Arial" w:hAnsi="Arial" w:cs="Arial"/>
                <w:sz w:val="20"/>
                <w:szCs w:val="20"/>
              </w:rPr>
            </w:pPr>
            <w:r w:rsidRPr="00DC26BB">
              <w:rPr>
                <w:rFonts w:ascii="Arial" w:hAnsi="Arial" w:cs="Arial"/>
                <w:sz w:val="20"/>
                <w:szCs w:val="20"/>
              </w:rPr>
              <w:t>e.g., I lash out at others, I feel afraid even though there is no visible threat to my safety, my worries are out of cont</w:t>
            </w:r>
            <w:r>
              <w:rPr>
                <w:rFonts w:ascii="Arial" w:hAnsi="Arial" w:cs="Arial"/>
                <w:sz w:val="20"/>
                <w:szCs w:val="20"/>
              </w:rPr>
              <w:t>rol</w:t>
            </w:r>
          </w:p>
        </w:tc>
      </w:tr>
    </w:tbl>
    <w:p w14:paraId="439ED328" w14:textId="624BC7AC" w:rsidR="00DC26BB" w:rsidRPr="00DC26BB" w:rsidRDefault="00DC26BB" w:rsidP="00DC26BB">
      <w:pPr>
        <w:rPr>
          <w:rFonts w:ascii="Arial" w:hAnsi="Arial" w:cs="Arial"/>
        </w:rPr>
      </w:pPr>
    </w:p>
    <w:p w14:paraId="73732D74" w14:textId="5BAB41B8" w:rsidR="00DC26BB" w:rsidRPr="004A30E3" w:rsidRDefault="004A30E3" w:rsidP="00DC26BB">
      <w:pPr>
        <w:rPr>
          <w:rFonts w:ascii="Arial" w:hAnsi="Arial" w:cs="Arial"/>
          <w:sz w:val="21"/>
          <w:szCs w:val="21"/>
        </w:rPr>
      </w:pPr>
      <w:r w:rsidRPr="004A30E3">
        <w:rPr>
          <w:rFonts w:ascii="Arial" w:hAnsi="Arial" w:cs="Arial"/>
          <w:noProof/>
          <w:sz w:val="21"/>
          <w:szCs w:val="21"/>
        </w:rPr>
        <w:lastRenderedPageBreak/>
        <mc:AlternateContent>
          <mc:Choice Requires="wps">
            <w:drawing>
              <wp:anchor distT="0" distB="0" distL="114300" distR="114300" simplePos="0" relativeHeight="251659264" behindDoc="0" locked="0" layoutInCell="1" allowOverlap="1" wp14:anchorId="344ABD7A" wp14:editId="797AA4A8">
                <wp:simplePos x="0" y="0"/>
                <wp:positionH relativeFrom="column">
                  <wp:posOffset>-44450</wp:posOffset>
                </wp:positionH>
                <wp:positionV relativeFrom="paragraph">
                  <wp:posOffset>251678</wp:posOffset>
                </wp:positionV>
                <wp:extent cx="1828800" cy="1423670"/>
                <wp:effectExtent l="0" t="0" r="19050" b="114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23670"/>
                        </a:xfrm>
                        <a:prstGeom prst="rect">
                          <a:avLst/>
                        </a:prstGeom>
                        <a:noFill/>
                        <a:ln w="6350">
                          <a:solidFill>
                            <a:prstClr val="black"/>
                          </a:solidFill>
                        </a:ln>
                      </wps:spPr>
                      <wps:txbx>
                        <w:txbxContent>
                          <w:p w14:paraId="06B13228" w14:textId="77777777" w:rsidR="00DC26BB" w:rsidRPr="00DC26BB" w:rsidRDefault="00DC26BB">
                            <w:pPr>
                              <w:rPr>
                                <w:rFonts w:ascii="Arial" w:hAnsi="Arial" w:cs="Arial"/>
                                <w:sz w:val="20"/>
                                <w:szCs w:val="20"/>
                              </w:rPr>
                            </w:pPr>
                            <w:r w:rsidRPr="00DC26BB">
                              <w:rPr>
                                <w:rFonts w:ascii="Arial" w:hAnsi="Arial" w:cs="Arial"/>
                                <w:sz w:val="20"/>
                                <w:szCs w:val="20"/>
                              </w:rPr>
                              <w:t>e.g., be patient with me; pair me with a training partner I am comfortable with; ask me what I will do for self-care this week</w:t>
                            </w:r>
                          </w:p>
                          <w:p w14:paraId="36E5C94B" w14:textId="77777777" w:rsidR="00DC26BB" w:rsidRPr="00DC26BB" w:rsidRDefault="00DC26BB">
                            <w:pPr>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4ABD7A" id="_x0000_t202" coordsize="21600,21600" o:spt="202" path="m,l,21600r21600,l21600,xe">
                <v:stroke joinstyle="miter"/>
                <v:path gradientshapeok="t" o:connecttype="rect"/>
              </v:shapetype>
              <v:shape id="Text Box 1" o:spid="_x0000_s1026" type="#_x0000_t202" style="position:absolute;margin-left:-3.5pt;margin-top:19.8pt;width:2in;height:11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" filled="f" strokeweight=".5pt">
                <v:fill o:detectmouseclick="t"/>
                <v:textbox>
                  <w:txbxContent>
                    <w:p w14:paraId="06B13228" w14:textId="77777777" w:rsidR="00DC26BB" w:rsidRPr="00DC26BB" w:rsidRDefault="00DC26BB">
                      <w:pPr>
                        <w:rPr>
                          <w:rFonts w:ascii="Arial" w:hAnsi="Arial" w:cs="Arial"/>
                          <w:sz w:val="20"/>
                          <w:szCs w:val="20"/>
                        </w:rPr>
                      </w:pPr>
                      <w:r w:rsidRPr="00DC26BB">
                        <w:rPr>
                          <w:rFonts w:ascii="Arial" w:hAnsi="Arial" w:cs="Arial"/>
                          <w:sz w:val="20"/>
                          <w:szCs w:val="20"/>
                        </w:rPr>
                        <w:t>e.g., be patient with me; pair me with a training partner I am comfortable with; ask me what I will do for self-care this week</w:t>
                      </w:r>
                    </w:p>
                    <w:p w14:paraId="36E5C94B" w14:textId="77777777" w:rsidR="00DC26BB" w:rsidRPr="00DC26BB" w:rsidRDefault="00DC26BB">
                      <w:pPr>
                        <w:rPr>
                          <w:rFonts w:ascii="Arial" w:hAnsi="Arial" w:cs="Arial"/>
                        </w:rPr>
                      </w:pPr>
                    </w:p>
                  </w:txbxContent>
                </v:textbox>
                <w10:wrap type="square"/>
              </v:shape>
            </w:pict>
          </mc:Fallback>
        </mc:AlternateContent>
      </w:r>
      <w:r w:rsidR="00DC26BB" w:rsidRPr="004A30E3">
        <w:rPr>
          <w:rFonts w:ascii="Arial" w:hAnsi="Arial" w:cs="Arial"/>
          <w:sz w:val="21"/>
          <w:szCs w:val="21"/>
        </w:rPr>
        <w:t xml:space="preserve">When I’m in the </w:t>
      </w:r>
      <w:r w:rsidR="00DC26BB" w:rsidRPr="004A30E3">
        <w:rPr>
          <w:rFonts w:ascii="Arial" w:hAnsi="Arial" w:cs="Arial"/>
          <w:color w:val="FFC000" w:themeColor="accent4"/>
          <w:sz w:val="21"/>
          <w:szCs w:val="21"/>
        </w:rPr>
        <w:t>yellow</w:t>
      </w:r>
      <w:r w:rsidR="00DC26BB" w:rsidRPr="004A30E3">
        <w:rPr>
          <w:rFonts w:ascii="Arial" w:hAnsi="Arial" w:cs="Arial"/>
          <w:color w:val="FFC000" w:themeColor="accent4"/>
          <w:sz w:val="21"/>
          <w:szCs w:val="21"/>
        </w:rPr>
        <w:t xml:space="preserve"> zone</w:t>
      </w:r>
      <w:r w:rsidR="00DC26BB" w:rsidRPr="004A30E3">
        <w:rPr>
          <w:rFonts w:ascii="Arial" w:hAnsi="Arial" w:cs="Arial"/>
          <w:sz w:val="21"/>
          <w:szCs w:val="21"/>
        </w:rPr>
        <w:t xml:space="preserve">, things my </w:t>
      </w:r>
      <w:r w:rsidR="00DC26BB" w:rsidRPr="004A30E3">
        <w:rPr>
          <w:rFonts w:ascii="Arial" w:hAnsi="Arial" w:cs="Arial"/>
          <w:i/>
          <w:iCs/>
          <w:sz w:val="21"/>
          <w:szCs w:val="21"/>
        </w:rPr>
        <w:t>teammates and coaches</w:t>
      </w:r>
      <w:r w:rsidR="00DC26BB" w:rsidRPr="004A30E3">
        <w:rPr>
          <w:rFonts w:ascii="Arial" w:hAnsi="Arial" w:cs="Arial"/>
          <w:sz w:val="21"/>
          <w:szCs w:val="21"/>
        </w:rPr>
        <w:t xml:space="preserve"> can do to support me are…</w:t>
      </w:r>
    </w:p>
    <w:p w14:paraId="3FECE2D4" w14:textId="716C1D41" w:rsidR="00DC26BB" w:rsidRPr="00DC26BB" w:rsidRDefault="00DC26BB" w:rsidP="00DC26BB">
      <w:pPr>
        <w:rPr>
          <w:rFonts w:ascii="Arial" w:hAnsi="Arial" w:cs="Arial"/>
        </w:rPr>
      </w:pPr>
    </w:p>
    <w:p w14:paraId="18A9B61D" w14:textId="2F7C7321" w:rsidR="00DC26BB" w:rsidRPr="004A30E3" w:rsidRDefault="004A30E3" w:rsidP="00DC26BB">
      <w:pPr>
        <w:rPr>
          <w:rFonts w:ascii="Arial" w:hAnsi="Arial" w:cs="Arial"/>
          <w:sz w:val="21"/>
          <w:szCs w:val="21"/>
        </w:rPr>
      </w:pPr>
      <w:r w:rsidRPr="004A30E3">
        <w:rPr>
          <w:rFonts w:ascii="Arial" w:hAnsi="Arial" w:cs="Arial"/>
          <w:noProof/>
          <w:sz w:val="21"/>
          <w:szCs w:val="21"/>
        </w:rPr>
        <mc:AlternateContent>
          <mc:Choice Requires="wps">
            <w:drawing>
              <wp:anchor distT="0" distB="0" distL="114300" distR="114300" simplePos="0" relativeHeight="251663360" behindDoc="0" locked="0" layoutInCell="1" allowOverlap="1" wp14:anchorId="41BC44D6" wp14:editId="3AE1D79C">
                <wp:simplePos x="0" y="0"/>
                <wp:positionH relativeFrom="column">
                  <wp:posOffset>-44970</wp:posOffset>
                </wp:positionH>
                <wp:positionV relativeFrom="paragraph">
                  <wp:posOffset>318770</wp:posOffset>
                </wp:positionV>
                <wp:extent cx="1828800" cy="1423670"/>
                <wp:effectExtent l="0" t="0" r="19050" b="1143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423670"/>
                        </a:xfrm>
                        <a:prstGeom prst="rect">
                          <a:avLst/>
                        </a:prstGeom>
                        <a:noFill/>
                        <a:ln w="6350">
                          <a:solidFill>
                            <a:prstClr val="black"/>
                          </a:solidFill>
                        </a:ln>
                      </wps:spPr>
                      <wps:txbx>
                        <w:txbxContent>
                          <w:p w14:paraId="4C5A474B" w14:textId="0AA7CDF1" w:rsidR="00DC26BB" w:rsidRDefault="004A30E3" w:rsidP="00DC26BB">
                            <w:r w:rsidRPr="004A30E3">
                              <w:rPr>
                                <w:rFonts w:ascii="Arial" w:hAnsi="Arial" w:cs="Arial"/>
                                <w:i/>
                                <w:iCs/>
                                <w:sz w:val="20"/>
                                <w:szCs w:val="20"/>
                              </w:rPr>
                              <w:t xml:space="preserve">What </w:t>
                            </w:r>
                            <w:proofErr w:type="gramStart"/>
                            <w:r w:rsidRPr="004A30E3">
                              <w:rPr>
                                <w:rFonts w:ascii="Arial" w:hAnsi="Arial" w:cs="Arial"/>
                                <w:i/>
                                <w:iCs/>
                                <w:sz w:val="20"/>
                                <w:szCs w:val="20"/>
                              </w:rPr>
                              <w:t>are</w:t>
                            </w:r>
                            <w:proofErr w:type="gramEnd"/>
                            <w:r w:rsidRPr="004A30E3">
                              <w:rPr>
                                <w:rFonts w:ascii="Arial" w:hAnsi="Arial" w:cs="Arial"/>
                                <w:i/>
                                <w:iCs/>
                                <w:sz w:val="20"/>
                                <w:szCs w:val="20"/>
                              </w:rPr>
                              <w:t xml:space="preserve"> your go-to self-care activities?</w:t>
                            </w:r>
                            <w:r>
                              <w:rPr>
                                <w:rFonts w:ascii="Arial" w:hAnsi="Arial" w:cs="Arial"/>
                                <w:sz w:val="20"/>
                                <w:szCs w:val="20"/>
                              </w:rPr>
                              <w:t xml:space="preserve"> </w:t>
                            </w:r>
                            <w:r w:rsidR="00DC26BB" w:rsidRPr="00DC26BB">
                              <w:rPr>
                                <w:rFonts w:ascii="Arial" w:hAnsi="Arial" w:cs="Arial"/>
                                <w:sz w:val="20"/>
                                <w:szCs w:val="20"/>
                              </w:rPr>
                              <w:t xml:space="preserve">e.g., </w:t>
                            </w:r>
                            <w:r>
                              <w:rPr>
                                <w:rFonts w:ascii="Arial" w:hAnsi="Arial" w:cs="Arial"/>
                                <w:sz w:val="20"/>
                                <w:szCs w:val="20"/>
                              </w:rPr>
                              <w:t xml:space="preserve">practice </w:t>
                            </w:r>
                            <w:r w:rsidR="00DC26BB">
                              <w:rPr>
                                <w:rFonts w:ascii="Arial" w:hAnsi="Arial" w:cs="Arial"/>
                                <w:sz w:val="20"/>
                                <w:szCs w:val="20"/>
                              </w:rPr>
                              <w:t xml:space="preserve">yoga, focus on getting adequate rest and refueling my body with </w:t>
                            </w:r>
                            <w:r>
                              <w:rPr>
                                <w:rFonts w:ascii="Arial" w:hAnsi="Arial" w:cs="Arial"/>
                                <w:sz w:val="20"/>
                                <w:szCs w:val="20"/>
                              </w:rPr>
                              <w:t>nourishing food choices, reach out to friends, paint or draw, limit my screen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BC44D6" id="Text Box 3" o:spid="_x0000_s1027" type="#_x0000_t202" style="position:absolute;margin-left:-3.55pt;margin-top:25.1pt;width:2in;height:112.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" filled="f" strokeweight=".5pt">
                <v:fill o:detectmouseclick="t"/>
                <v:textbox>
                  <w:txbxContent>
                    <w:p w14:paraId="4C5A474B" w14:textId="0AA7CDF1" w:rsidR="00DC26BB" w:rsidRDefault="004A30E3" w:rsidP="00DC26BB">
                      <w:r w:rsidRPr="004A30E3">
                        <w:rPr>
                          <w:rFonts w:ascii="Arial" w:hAnsi="Arial" w:cs="Arial"/>
                          <w:i/>
                          <w:iCs/>
                          <w:sz w:val="20"/>
                          <w:szCs w:val="20"/>
                        </w:rPr>
                        <w:t xml:space="preserve">What </w:t>
                      </w:r>
                      <w:proofErr w:type="gramStart"/>
                      <w:r w:rsidRPr="004A30E3">
                        <w:rPr>
                          <w:rFonts w:ascii="Arial" w:hAnsi="Arial" w:cs="Arial"/>
                          <w:i/>
                          <w:iCs/>
                          <w:sz w:val="20"/>
                          <w:szCs w:val="20"/>
                        </w:rPr>
                        <w:t>are</w:t>
                      </w:r>
                      <w:proofErr w:type="gramEnd"/>
                      <w:r w:rsidRPr="004A30E3">
                        <w:rPr>
                          <w:rFonts w:ascii="Arial" w:hAnsi="Arial" w:cs="Arial"/>
                          <w:i/>
                          <w:iCs/>
                          <w:sz w:val="20"/>
                          <w:szCs w:val="20"/>
                        </w:rPr>
                        <w:t xml:space="preserve"> your go-to self-care activities?</w:t>
                      </w:r>
                      <w:r>
                        <w:rPr>
                          <w:rFonts w:ascii="Arial" w:hAnsi="Arial" w:cs="Arial"/>
                          <w:sz w:val="20"/>
                          <w:szCs w:val="20"/>
                        </w:rPr>
                        <w:t xml:space="preserve"> </w:t>
                      </w:r>
                      <w:r w:rsidR="00DC26BB" w:rsidRPr="00DC26BB">
                        <w:rPr>
                          <w:rFonts w:ascii="Arial" w:hAnsi="Arial" w:cs="Arial"/>
                          <w:sz w:val="20"/>
                          <w:szCs w:val="20"/>
                        </w:rPr>
                        <w:t xml:space="preserve">e.g., </w:t>
                      </w:r>
                      <w:r>
                        <w:rPr>
                          <w:rFonts w:ascii="Arial" w:hAnsi="Arial" w:cs="Arial"/>
                          <w:sz w:val="20"/>
                          <w:szCs w:val="20"/>
                        </w:rPr>
                        <w:t xml:space="preserve">practice </w:t>
                      </w:r>
                      <w:r w:rsidR="00DC26BB">
                        <w:rPr>
                          <w:rFonts w:ascii="Arial" w:hAnsi="Arial" w:cs="Arial"/>
                          <w:sz w:val="20"/>
                          <w:szCs w:val="20"/>
                        </w:rPr>
                        <w:t xml:space="preserve">yoga, focus on getting adequate rest and refueling my body with </w:t>
                      </w:r>
                      <w:r>
                        <w:rPr>
                          <w:rFonts w:ascii="Arial" w:hAnsi="Arial" w:cs="Arial"/>
                          <w:sz w:val="20"/>
                          <w:szCs w:val="20"/>
                        </w:rPr>
                        <w:t>nourishing food choices, reach out to friends, paint or draw, limit my screen time</w:t>
                      </w:r>
                    </w:p>
                  </w:txbxContent>
                </v:textbox>
                <w10:wrap type="square"/>
              </v:shape>
            </w:pict>
          </mc:Fallback>
        </mc:AlternateContent>
      </w:r>
      <w:r w:rsidR="00DC26BB" w:rsidRPr="004A30E3">
        <w:rPr>
          <w:rFonts w:ascii="Arial" w:hAnsi="Arial" w:cs="Arial"/>
          <w:sz w:val="21"/>
          <w:szCs w:val="21"/>
        </w:rPr>
        <w:t xml:space="preserve">When I’m in the </w:t>
      </w:r>
      <w:r w:rsidR="00DC26BB" w:rsidRPr="004A30E3">
        <w:rPr>
          <w:rFonts w:ascii="Arial" w:hAnsi="Arial" w:cs="Arial"/>
          <w:color w:val="FFC000" w:themeColor="accent4"/>
          <w:sz w:val="21"/>
          <w:szCs w:val="21"/>
        </w:rPr>
        <w:t>yellow zone</w:t>
      </w:r>
      <w:r w:rsidR="00DC26BB" w:rsidRPr="004A30E3">
        <w:rPr>
          <w:rFonts w:ascii="Arial" w:hAnsi="Arial" w:cs="Arial"/>
          <w:sz w:val="21"/>
          <w:szCs w:val="21"/>
        </w:rPr>
        <w:t>, thing</w:t>
      </w:r>
      <w:r w:rsidR="00DC26BB" w:rsidRPr="004A30E3">
        <w:rPr>
          <w:rFonts w:ascii="Arial" w:hAnsi="Arial" w:cs="Arial"/>
          <w:sz w:val="21"/>
          <w:szCs w:val="21"/>
        </w:rPr>
        <w:t xml:space="preserve">s </w:t>
      </w:r>
      <w:r w:rsidR="00DC26BB" w:rsidRPr="004A30E3">
        <w:rPr>
          <w:rFonts w:ascii="Arial" w:hAnsi="Arial" w:cs="Arial"/>
          <w:i/>
          <w:iCs/>
          <w:sz w:val="21"/>
          <w:szCs w:val="21"/>
        </w:rPr>
        <w:t>I will do</w:t>
      </w:r>
      <w:r w:rsidR="00DC26BB" w:rsidRPr="004A30E3">
        <w:rPr>
          <w:rFonts w:ascii="Arial" w:hAnsi="Arial" w:cs="Arial"/>
          <w:sz w:val="21"/>
          <w:szCs w:val="21"/>
        </w:rPr>
        <w:t xml:space="preserve"> to improve my own mental health are:</w:t>
      </w:r>
    </w:p>
    <w:p w14:paraId="5EB7074F" w14:textId="5C010DD4" w:rsidR="004A30E3" w:rsidRDefault="004A30E3" w:rsidP="00DC26BB">
      <w:pPr>
        <w:rPr>
          <w:rFonts w:ascii="Arial" w:hAnsi="Arial" w:cs="Arial"/>
          <w:b/>
          <w:bCs/>
        </w:rPr>
      </w:pPr>
    </w:p>
    <w:p w14:paraId="4B791D94" w14:textId="6BA8690B" w:rsidR="00DC26BB" w:rsidRPr="004A30E3" w:rsidRDefault="004A30E3" w:rsidP="00DC26BB">
      <w:pPr>
        <w:rPr>
          <w:rFonts w:ascii="Arial" w:hAnsi="Arial" w:cs="Arial"/>
          <w:sz w:val="21"/>
          <w:szCs w:val="21"/>
        </w:rPr>
      </w:pPr>
      <w:r w:rsidRPr="004A30E3">
        <w:rPr>
          <w:rFonts w:ascii="Arial" w:hAnsi="Arial" w:cs="Arial"/>
          <w:noProof/>
          <w:sz w:val="21"/>
          <w:szCs w:val="21"/>
        </w:rPr>
        <mc:AlternateContent>
          <mc:Choice Requires="wps">
            <w:drawing>
              <wp:anchor distT="0" distB="0" distL="114300" distR="114300" simplePos="0" relativeHeight="251661312" behindDoc="0" locked="0" layoutInCell="1" allowOverlap="1" wp14:anchorId="3781E650" wp14:editId="4D26B397">
                <wp:simplePos x="0" y="0"/>
                <wp:positionH relativeFrom="column">
                  <wp:posOffset>-44450</wp:posOffset>
                </wp:positionH>
                <wp:positionV relativeFrom="paragraph">
                  <wp:posOffset>287644</wp:posOffset>
                </wp:positionV>
                <wp:extent cx="1828800" cy="1528445"/>
                <wp:effectExtent l="0" t="0" r="19050" b="825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528445"/>
                        </a:xfrm>
                        <a:prstGeom prst="rect">
                          <a:avLst/>
                        </a:prstGeom>
                        <a:noFill/>
                        <a:ln w="6350">
                          <a:solidFill>
                            <a:prstClr val="black"/>
                          </a:solidFill>
                        </a:ln>
                      </wps:spPr>
                      <wps:txbx>
                        <w:txbxContent>
                          <w:p w14:paraId="1F8B7987" w14:textId="4EA91656" w:rsidR="00DC26BB" w:rsidRPr="004A30E3" w:rsidRDefault="00DC26BB">
                            <w:pPr>
                              <w:rPr>
                                <w:rFonts w:ascii="Arial" w:hAnsi="Arial" w:cs="Arial"/>
                                <w:sz w:val="20"/>
                                <w:szCs w:val="20"/>
                              </w:rPr>
                            </w:pPr>
                            <w:r w:rsidRPr="004A30E3">
                              <w:rPr>
                                <w:rFonts w:ascii="Arial" w:hAnsi="Arial" w:cs="Arial"/>
                                <w:sz w:val="20"/>
                                <w:szCs w:val="20"/>
                              </w:rPr>
                              <w:t>e.g., give me the space to train independently, encourage me to participate in group activities</w:t>
                            </w:r>
                            <w:r w:rsidRPr="004A30E3">
                              <w:rPr>
                                <w:rFonts w:ascii="Arial" w:hAnsi="Arial" w:cs="Arial"/>
                                <w:sz w:val="20"/>
                                <w:szCs w:val="20"/>
                              </w:rPr>
                              <w:t>;</w:t>
                            </w:r>
                            <w:r w:rsidRPr="004A30E3">
                              <w:rPr>
                                <w:rFonts w:ascii="Arial" w:hAnsi="Arial" w:cs="Arial"/>
                                <w:sz w:val="20"/>
                                <w:szCs w:val="20"/>
                              </w:rPr>
                              <w:t xml:space="preserve"> accept that I might have to take a step back from training / competition; give me positive words of encouragement during training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1E650" id="Text Box 2" o:spid="_x0000_s1028" type="#_x0000_t202" style="position:absolute;margin-left:-3.5pt;margin-top:22.65pt;width:2in;height:120.3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" filled="f" strokeweight=".5pt">
                <v:fill o:detectmouseclick="t"/>
                <v:textbox>
                  <w:txbxContent>
                    <w:p w14:paraId="1F8B7987" w14:textId="4EA91656" w:rsidR="00DC26BB" w:rsidRPr="004A30E3" w:rsidRDefault="00DC26BB">
                      <w:pPr>
                        <w:rPr>
                          <w:rFonts w:ascii="Arial" w:hAnsi="Arial" w:cs="Arial"/>
                          <w:sz w:val="20"/>
                          <w:szCs w:val="20"/>
                        </w:rPr>
                      </w:pPr>
                      <w:r w:rsidRPr="004A30E3">
                        <w:rPr>
                          <w:rFonts w:ascii="Arial" w:hAnsi="Arial" w:cs="Arial"/>
                          <w:sz w:val="20"/>
                          <w:szCs w:val="20"/>
                        </w:rPr>
                        <w:t>e.g., give me the space to train independently, encourage me to participate in group activities</w:t>
                      </w:r>
                      <w:r w:rsidRPr="004A30E3">
                        <w:rPr>
                          <w:rFonts w:ascii="Arial" w:hAnsi="Arial" w:cs="Arial"/>
                          <w:sz w:val="20"/>
                          <w:szCs w:val="20"/>
                        </w:rPr>
                        <w:t>;</w:t>
                      </w:r>
                      <w:r w:rsidRPr="004A30E3">
                        <w:rPr>
                          <w:rFonts w:ascii="Arial" w:hAnsi="Arial" w:cs="Arial"/>
                          <w:sz w:val="20"/>
                          <w:szCs w:val="20"/>
                        </w:rPr>
                        <w:t xml:space="preserve"> accept that I might have to take a step back from training / competition; give me positive words of encouragement during training</w:t>
                      </w:r>
                    </w:p>
                  </w:txbxContent>
                </v:textbox>
                <w10:wrap type="square"/>
              </v:shape>
            </w:pict>
          </mc:Fallback>
        </mc:AlternateContent>
      </w:r>
      <w:r w:rsidR="00DC26BB" w:rsidRPr="004A30E3">
        <w:rPr>
          <w:rFonts w:ascii="Arial" w:hAnsi="Arial" w:cs="Arial"/>
          <w:sz w:val="21"/>
          <w:szCs w:val="21"/>
        </w:rPr>
        <w:t xml:space="preserve">When I’m in the </w:t>
      </w:r>
      <w:r w:rsidR="00DC26BB" w:rsidRPr="004A30E3">
        <w:rPr>
          <w:rFonts w:ascii="Arial" w:hAnsi="Arial" w:cs="Arial"/>
          <w:color w:val="C00000"/>
          <w:sz w:val="21"/>
          <w:szCs w:val="21"/>
        </w:rPr>
        <w:t>red zone</w:t>
      </w:r>
      <w:r w:rsidR="00DC26BB" w:rsidRPr="004A30E3">
        <w:rPr>
          <w:rFonts w:ascii="Arial" w:hAnsi="Arial" w:cs="Arial"/>
          <w:sz w:val="21"/>
          <w:szCs w:val="21"/>
        </w:rPr>
        <w:t xml:space="preserve">, things my </w:t>
      </w:r>
      <w:r w:rsidR="00DC26BB" w:rsidRPr="004A30E3">
        <w:rPr>
          <w:rFonts w:ascii="Arial" w:hAnsi="Arial" w:cs="Arial"/>
          <w:i/>
          <w:iCs/>
          <w:sz w:val="21"/>
          <w:szCs w:val="21"/>
        </w:rPr>
        <w:t>teammates and coaches</w:t>
      </w:r>
      <w:r w:rsidR="00DC26BB" w:rsidRPr="004A30E3">
        <w:rPr>
          <w:rFonts w:ascii="Arial" w:hAnsi="Arial" w:cs="Arial"/>
          <w:sz w:val="21"/>
          <w:szCs w:val="21"/>
        </w:rPr>
        <w:t xml:space="preserve"> can do to support me are…</w:t>
      </w:r>
    </w:p>
    <w:p w14:paraId="638A7AAF" w14:textId="77777777" w:rsidR="004A30E3" w:rsidRDefault="004A30E3" w:rsidP="004A30E3">
      <w:pPr>
        <w:rPr>
          <w:rFonts w:ascii="Arial" w:hAnsi="Arial" w:cs="Arial"/>
          <w:sz w:val="22"/>
          <w:szCs w:val="22"/>
        </w:rPr>
      </w:pPr>
    </w:p>
    <w:p w14:paraId="59CF7046" w14:textId="2FF34431" w:rsidR="004A30E3" w:rsidRPr="004A30E3" w:rsidRDefault="004A30E3" w:rsidP="004A30E3">
      <w:pPr>
        <w:rPr>
          <w:rFonts w:ascii="Arial" w:hAnsi="Arial" w:cs="Arial"/>
          <w:sz w:val="21"/>
          <w:szCs w:val="21"/>
        </w:rPr>
      </w:pPr>
      <w:r w:rsidRPr="004A30E3">
        <w:rPr>
          <w:rFonts w:ascii="Arial" w:hAnsi="Arial" w:cs="Arial"/>
          <w:noProof/>
          <w:sz w:val="21"/>
          <w:szCs w:val="21"/>
        </w:rPr>
        <mc:AlternateContent>
          <mc:Choice Requires="wps">
            <w:drawing>
              <wp:anchor distT="0" distB="0" distL="114300" distR="114300" simplePos="0" relativeHeight="251665408" behindDoc="0" locked="0" layoutInCell="1" allowOverlap="1" wp14:anchorId="24FEDD3D" wp14:editId="205F91CE">
                <wp:simplePos x="0" y="0"/>
                <wp:positionH relativeFrom="column">
                  <wp:posOffset>-96916</wp:posOffset>
                </wp:positionH>
                <wp:positionV relativeFrom="paragraph">
                  <wp:posOffset>259298</wp:posOffset>
                </wp:positionV>
                <wp:extent cx="1828800" cy="1423670"/>
                <wp:effectExtent l="0" t="0" r="19050" b="1143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423670"/>
                        </a:xfrm>
                        <a:prstGeom prst="rect">
                          <a:avLst/>
                        </a:prstGeom>
                        <a:noFill/>
                        <a:ln w="6350">
                          <a:solidFill>
                            <a:prstClr val="black"/>
                          </a:solidFill>
                        </a:ln>
                      </wps:spPr>
                      <wps:txbx>
                        <w:txbxContent>
                          <w:p w14:paraId="7CDA327A" w14:textId="2A60A60A" w:rsidR="004A30E3" w:rsidRDefault="004A30E3" w:rsidP="004A30E3">
                            <w:r>
                              <w:rPr>
                                <w:rFonts w:ascii="Arial" w:hAnsi="Arial" w:cs="Arial"/>
                                <w:i/>
                                <w:iCs/>
                                <w:sz w:val="20"/>
                                <w:szCs w:val="20"/>
                              </w:rPr>
                              <w:t>What actions will you take when you’re feeling really depleted or unsafe</w:t>
                            </w:r>
                            <w:r w:rsidRPr="004A30E3">
                              <w:rPr>
                                <w:rFonts w:ascii="Arial" w:hAnsi="Arial" w:cs="Arial"/>
                                <w:i/>
                                <w:iCs/>
                                <w:sz w:val="20"/>
                                <w:szCs w:val="20"/>
                              </w:rPr>
                              <w:t>?</w:t>
                            </w:r>
                            <w:r>
                              <w:rPr>
                                <w:rFonts w:ascii="Arial" w:hAnsi="Arial" w:cs="Arial"/>
                                <w:sz w:val="20"/>
                                <w:szCs w:val="20"/>
                              </w:rPr>
                              <w:t xml:space="preserve"> </w:t>
                            </w:r>
                            <w:r w:rsidRPr="00DC26BB">
                              <w:rPr>
                                <w:rFonts w:ascii="Arial" w:hAnsi="Arial" w:cs="Arial"/>
                                <w:sz w:val="20"/>
                                <w:szCs w:val="20"/>
                              </w:rPr>
                              <w:t xml:space="preserve">e.g., </w:t>
                            </w:r>
                            <w:r>
                              <w:rPr>
                                <w:rFonts w:ascii="Arial" w:hAnsi="Arial" w:cs="Arial"/>
                                <w:sz w:val="20"/>
                                <w:szCs w:val="20"/>
                              </w:rPr>
                              <w:t>contact my mental health care provider, talk to my “safe” people (like my parents, coach or best friend), limit or pause my social media consumption, stay connected to my sport community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EDD3D" id="Text Box 6" o:spid="_x0000_s1029" type="#_x0000_t202" style="position:absolute;margin-left:-7.65pt;margin-top:20.4pt;width:2in;height:112.1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" filled="f" strokeweight=".5pt">
                <v:fill o:detectmouseclick="t"/>
                <v:textbox>
                  <w:txbxContent>
                    <w:p w14:paraId="7CDA327A" w14:textId="2A60A60A" w:rsidR="004A30E3" w:rsidRDefault="004A30E3" w:rsidP="004A30E3">
                      <w:r>
                        <w:rPr>
                          <w:rFonts w:ascii="Arial" w:hAnsi="Arial" w:cs="Arial"/>
                          <w:i/>
                          <w:iCs/>
                          <w:sz w:val="20"/>
                          <w:szCs w:val="20"/>
                        </w:rPr>
                        <w:t>What actions will you take when you’re feeling really depleted or unsafe</w:t>
                      </w:r>
                      <w:r w:rsidRPr="004A30E3">
                        <w:rPr>
                          <w:rFonts w:ascii="Arial" w:hAnsi="Arial" w:cs="Arial"/>
                          <w:i/>
                          <w:iCs/>
                          <w:sz w:val="20"/>
                          <w:szCs w:val="20"/>
                        </w:rPr>
                        <w:t>?</w:t>
                      </w:r>
                      <w:r>
                        <w:rPr>
                          <w:rFonts w:ascii="Arial" w:hAnsi="Arial" w:cs="Arial"/>
                          <w:sz w:val="20"/>
                          <w:szCs w:val="20"/>
                        </w:rPr>
                        <w:t xml:space="preserve"> </w:t>
                      </w:r>
                      <w:r w:rsidRPr="00DC26BB">
                        <w:rPr>
                          <w:rFonts w:ascii="Arial" w:hAnsi="Arial" w:cs="Arial"/>
                          <w:sz w:val="20"/>
                          <w:szCs w:val="20"/>
                        </w:rPr>
                        <w:t xml:space="preserve">e.g., </w:t>
                      </w:r>
                      <w:r>
                        <w:rPr>
                          <w:rFonts w:ascii="Arial" w:hAnsi="Arial" w:cs="Arial"/>
                          <w:sz w:val="20"/>
                          <w:szCs w:val="20"/>
                        </w:rPr>
                        <w:t>contact my mental health care provider, talk to my “safe” people (like my parents, coach or best friend), limit or pause my social media consumption, stay connected to my sport community</w:t>
                      </w:r>
                    </w:p>
                  </w:txbxContent>
                </v:textbox>
                <w10:wrap type="square"/>
              </v:shape>
            </w:pict>
          </mc:Fallback>
        </mc:AlternateContent>
      </w:r>
      <w:r w:rsidRPr="004A30E3">
        <w:rPr>
          <w:rFonts w:ascii="Arial" w:hAnsi="Arial" w:cs="Arial"/>
          <w:sz w:val="21"/>
          <w:szCs w:val="21"/>
        </w:rPr>
        <w:t xml:space="preserve">When I’m in the </w:t>
      </w:r>
      <w:r w:rsidRPr="004A30E3">
        <w:rPr>
          <w:rFonts w:ascii="Arial" w:hAnsi="Arial" w:cs="Arial"/>
          <w:color w:val="C00000"/>
          <w:sz w:val="21"/>
          <w:szCs w:val="21"/>
        </w:rPr>
        <w:t xml:space="preserve">red </w:t>
      </w:r>
      <w:r w:rsidRPr="004A30E3">
        <w:rPr>
          <w:rFonts w:ascii="Arial" w:hAnsi="Arial" w:cs="Arial"/>
          <w:color w:val="C00000"/>
          <w:sz w:val="21"/>
          <w:szCs w:val="21"/>
        </w:rPr>
        <w:t>zone</w:t>
      </w:r>
      <w:r w:rsidRPr="004A30E3">
        <w:rPr>
          <w:rFonts w:ascii="Arial" w:hAnsi="Arial" w:cs="Arial"/>
          <w:sz w:val="21"/>
          <w:szCs w:val="21"/>
        </w:rPr>
        <w:t xml:space="preserve">, things </w:t>
      </w:r>
      <w:r w:rsidRPr="004A30E3">
        <w:rPr>
          <w:rFonts w:ascii="Arial" w:hAnsi="Arial" w:cs="Arial"/>
          <w:i/>
          <w:iCs/>
          <w:sz w:val="21"/>
          <w:szCs w:val="21"/>
        </w:rPr>
        <w:t>I will do</w:t>
      </w:r>
      <w:r w:rsidRPr="004A30E3">
        <w:rPr>
          <w:rFonts w:ascii="Arial" w:hAnsi="Arial" w:cs="Arial"/>
          <w:sz w:val="21"/>
          <w:szCs w:val="21"/>
        </w:rPr>
        <w:t xml:space="preserve"> to improve my own mental health are:</w:t>
      </w:r>
    </w:p>
    <w:p w14:paraId="0613144F" w14:textId="0D4C8CFF" w:rsidR="004A30E3" w:rsidRDefault="004A30E3" w:rsidP="004A30E3">
      <w:pPr>
        <w:rPr>
          <w:rFonts w:ascii="Arial" w:hAnsi="Arial" w:cs="Arial"/>
          <w:b/>
          <w:bCs/>
        </w:rPr>
      </w:pPr>
    </w:p>
    <w:p w14:paraId="45BCE8BC" w14:textId="420E6C36" w:rsidR="00DC26BB" w:rsidRPr="004A30E3" w:rsidRDefault="00DC26BB" w:rsidP="00DC26BB">
      <w:pPr>
        <w:spacing w:line="480" w:lineRule="auto"/>
        <w:rPr>
          <w:rFonts w:ascii="Arial" w:hAnsi="Arial" w:cs="Arial"/>
          <w:b/>
          <w:bCs/>
          <w:sz w:val="21"/>
          <w:szCs w:val="21"/>
        </w:rPr>
      </w:pPr>
      <w:r w:rsidRPr="004A30E3">
        <w:rPr>
          <w:rFonts w:ascii="Arial" w:hAnsi="Arial" w:cs="Arial"/>
          <w:b/>
          <w:bCs/>
          <w:sz w:val="21"/>
          <w:szCs w:val="21"/>
        </w:rPr>
        <w:t xml:space="preserve">If I am experiencing a mental health crisis, please contact: </w:t>
      </w:r>
    </w:p>
    <w:p w14:paraId="2942820F" w14:textId="17B2A029" w:rsidR="00DC26BB" w:rsidRPr="004A30E3" w:rsidRDefault="00DC26BB" w:rsidP="00DC26BB">
      <w:pPr>
        <w:spacing w:line="480" w:lineRule="auto"/>
        <w:rPr>
          <w:rFonts w:ascii="Arial" w:hAnsi="Arial" w:cs="Arial"/>
          <w:sz w:val="21"/>
          <w:szCs w:val="21"/>
        </w:rPr>
      </w:pPr>
      <w:r w:rsidRPr="004A30E3">
        <w:rPr>
          <w:rFonts w:ascii="Arial" w:hAnsi="Arial" w:cs="Arial"/>
          <w:sz w:val="21"/>
          <w:szCs w:val="21"/>
        </w:rPr>
        <w:t>Name: ______________________</w:t>
      </w:r>
      <w:r w:rsidRPr="004A30E3">
        <w:rPr>
          <w:rFonts w:ascii="Arial" w:hAnsi="Arial" w:cs="Arial"/>
          <w:sz w:val="21"/>
          <w:szCs w:val="21"/>
        </w:rPr>
        <w:tab/>
        <w:t>Relationship to me: _____________________</w:t>
      </w:r>
    </w:p>
    <w:p w14:paraId="35E3CAA4" w14:textId="6FFC8F07" w:rsidR="00DC26BB" w:rsidRPr="004A30E3" w:rsidRDefault="00DC26BB" w:rsidP="00DC26BB">
      <w:pPr>
        <w:spacing w:line="480" w:lineRule="auto"/>
        <w:rPr>
          <w:rFonts w:ascii="Arial" w:hAnsi="Arial" w:cs="Arial"/>
          <w:sz w:val="21"/>
          <w:szCs w:val="21"/>
        </w:rPr>
      </w:pPr>
      <w:r w:rsidRPr="004A30E3">
        <w:rPr>
          <w:rFonts w:ascii="Arial" w:hAnsi="Arial" w:cs="Arial"/>
          <w:sz w:val="21"/>
          <w:szCs w:val="21"/>
        </w:rPr>
        <w:t>Phone number: _____________________</w:t>
      </w:r>
    </w:p>
    <w:sectPr w:rsidR="00DC26BB" w:rsidRPr="004A30E3" w:rsidSect="004A30E3">
      <w:footerReference w:type="default" r:id="rId6"/>
      <w:pgSz w:w="12240" w:h="15840"/>
      <w:pgMar w:top="978" w:right="1440" w:bottom="126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C1A73" w14:textId="77777777" w:rsidR="007D62A9" w:rsidRDefault="007D62A9" w:rsidP="004A30E3">
      <w:r>
        <w:separator/>
      </w:r>
    </w:p>
  </w:endnote>
  <w:endnote w:type="continuationSeparator" w:id="0">
    <w:p w14:paraId="0F265E73" w14:textId="77777777" w:rsidR="007D62A9" w:rsidRDefault="007D62A9" w:rsidP="004A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48BF" w14:textId="38DFEDAD" w:rsidR="004A30E3" w:rsidRPr="004A30E3" w:rsidRDefault="004A30E3">
    <w:pPr>
      <w:pStyle w:val="Footer"/>
      <w:rPr>
        <w:rFonts w:ascii="Arial" w:hAnsi="Arial" w:cs="Arial"/>
        <w:sz w:val="21"/>
        <w:szCs w:val="21"/>
      </w:rPr>
    </w:pPr>
    <w:r w:rsidRPr="004A30E3">
      <w:rPr>
        <w:rFonts w:ascii="Arial" w:hAnsi="Arial" w:cs="Arial"/>
        <w:sz w:val="21"/>
        <w:szCs w:val="21"/>
      </w:rPr>
      <w:t>© Canadian Centre for Mental Health and Sport, 2020</w:t>
    </w:r>
    <w:r w:rsidRPr="004A30E3">
      <w:rPr>
        <w:rFonts w:ascii="Arial" w:hAnsi="Arial" w:cs="Arial"/>
        <w:sz w:val="21"/>
        <w:szCs w:val="21"/>
      </w:rPr>
      <w:tab/>
      <w:t>www.ccmhs-ccsms.ca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652DD" w14:textId="77777777" w:rsidR="007D62A9" w:rsidRDefault="007D62A9" w:rsidP="004A30E3">
      <w:r>
        <w:separator/>
      </w:r>
    </w:p>
  </w:footnote>
  <w:footnote w:type="continuationSeparator" w:id="0">
    <w:p w14:paraId="3F4B4904" w14:textId="77777777" w:rsidR="007D62A9" w:rsidRDefault="007D62A9" w:rsidP="004A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BB"/>
    <w:rsid w:val="004A30E3"/>
    <w:rsid w:val="007D62A9"/>
    <w:rsid w:val="00DC26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DEB05"/>
  <w15:chartTrackingRefBased/>
  <w15:docId w15:val="{6A28A47F-028F-B040-A8F5-F200F53F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6B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26BB"/>
    <w:rPr>
      <w:rFonts w:ascii="Times New Roman" w:hAnsi="Times New Roman" w:cs="Times New Roman"/>
      <w:sz w:val="18"/>
      <w:szCs w:val="18"/>
    </w:rPr>
  </w:style>
  <w:style w:type="table" w:styleId="TableGrid">
    <w:name w:val="Table Grid"/>
    <w:basedOn w:val="TableNormal"/>
    <w:uiPriority w:val="39"/>
    <w:rsid w:val="00DC2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C26B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C26B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A30E3"/>
    <w:pPr>
      <w:tabs>
        <w:tab w:val="center" w:pos="4680"/>
        <w:tab w:val="right" w:pos="9360"/>
      </w:tabs>
    </w:pPr>
  </w:style>
  <w:style w:type="character" w:customStyle="1" w:styleId="HeaderChar">
    <w:name w:val="Header Char"/>
    <w:basedOn w:val="DefaultParagraphFont"/>
    <w:link w:val="Header"/>
    <w:uiPriority w:val="99"/>
    <w:rsid w:val="004A30E3"/>
  </w:style>
  <w:style w:type="paragraph" w:styleId="Footer">
    <w:name w:val="footer"/>
    <w:basedOn w:val="Normal"/>
    <w:link w:val="FooterChar"/>
    <w:uiPriority w:val="99"/>
    <w:unhideWhenUsed/>
    <w:rsid w:val="004A30E3"/>
    <w:pPr>
      <w:tabs>
        <w:tab w:val="center" w:pos="4680"/>
        <w:tab w:val="right" w:pos="9360"/>
      </w:tabs>
    </w:pPr>
  </w:style>
  <w:style w:type="character" w:customStyle="1" w:styleId="FooterChar">
    <w:name w:val="Footer Char"/>
    <w:basedOn w:val="DefaultParagraphFont"/>
    <w:link w:val="Footer"/>
    <w:uiPriority w:val="99"/>
    <w:rsid w:val="004A3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Van Slingerland</dc:creator>
  <cp:keywords/>
  <dc:description/>
  <cp:lastModifiedBy>Krista Van Slingerland</cp:lastModifiedBy>
  <cp:revision>1</cp:revision>
  <dcterms:created xsi:type="dcterms:W3CDTF">2020-11-06T16:34:00Z</dcterms:created>
  <dcterms:modified xsi:type="dcterms:W3CDTF">2020-11-06T17:02:00Z</dcterms:modified>
</cp:coreProperties>
</file>